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F09F2">
      <w:pPr>
        <w:spacing w:line="440" w:lineRule="exact"/>
        <w:rPr>
          <w:rFonts w:hint="eastAsia" w:ascii="黑体" w:hAnsi="黑体" w:eastAsia="黑体" w:cs="黑体"/>
          <w:bCs/>
          <w:sz w:val="32"/>
          <w:szCs w:val="32"/>
          <w:lang w:eastAsia="zh-CN"/>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4</w:t>
      </w:r>
    </w:p>
    <w:p w14:paraId="2053D1A1">
      <w:pPr>
        <w:spacing w:line="50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报考人员诚信承诺书</w:t>
      </w:r>
    </w:p>
    <w:p w14:paraId="6F2F7901">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jc w:val="left"/>
        <w:textAlignment w:val="auto"/>
        <w:rPr>
          <w:rFonts w:hint="eastAsia" w:ascii="仿宋_GB2312" w:hAnsi="仿宋_GB2312" w:eastAsia="仿宋_GB2312" w:cs="仿宋_GB2312"/>
          <w:sz w:val="32"/>
          <w:szCs w:val="32"/>
        </w:rPr>
      </w:pPr>
    </w:p>
    <w:p w14:paraId="6919A960">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本人已仔细阅读《202</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年玉林市</w:t>
      </w:r>
      <w:r>
        <w:rPr>
          <w:rFonts w:hint="eastAsia" w:ascii="仿宋_GB2312" w:hAnsi="仿宋_GB2312" w:eastAsia="仿宋_GB2312" w:cs="仿宋_GB2312"/>
          <w:sz w:val="30"/>
          <w:szCs w:val="30"/>
          <w:lang w:eastAsia="zh-CN"/>
        </w:rPr>
        <w:t>教育系统</w:t>
      </w:r>
      <w:r>
        <w:rPr>
          <w:rFonts w:hint="eastAsia" w:ascii="仿宋_GB2312" w:hAnsi="仿宋_GB2312" w:eastAsia="仿宋_GB2312" w:cs="仿宋_GB2312"/>
          <w:sz w:val="30"/>
          <w:szCs w:val="30"/>
        </w:rPr>
        <w:t>赴</w:t>
      </w:r>
      <w:r>
        <w:rPr>
          <w:rFonts w:hint="eastAsia" w:ascii="仿宋_GB2312" w:hAnsi="仿宋_GB2312" w:eastAsia="仿宋_GB2312" w:cs="仿宋_GB2312"/>
          <w:sz w:val="30"/>
          <w:szCs w:val="30"/>
          <w:lang w:eastAsia="zh-CN"/>
        </w:rPr>
        <w:t>高校（桂林专场）</w:t>
      </w:r>
      <w:r>
        <w:rPr>
          <w:rFonts w:hint="eastAsia" w:ascii="仿宋_GB2312" w:hAnsi="仿宋_GB2312" w:eastAsia="仿宋_GB2312" w:cs="仿宋_GB2312"/>
          <w:sz w:val="30"/>
          <w:szCs w:val="30"/>
        </w:rPr>
        <w:t xml:space="preserve">公开招聘教师公告》等有关文件，本着诚信报考的原则，现郑重承诺： </w:t>
      </w:r>
    </w:p>
    <w:p w14:paraId="4C62391B">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一、自觉遵守事业单位招聘的相关法律法规及有关政策规定，认真履行报考人员的各项义务。</w:t>
      </w:r>
      <w:bookmarkStart w:id="0" w:name="_GoBack"/>
      <w:bookmarkEnd w:id="0"/>
    </w:p>
    <w:p w14:paraId="5B817154">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二、报考行为出自本人自主、真实的意愿。已对所选报</w:t>
      </w:r>
      <w:r>
        <w:rPr>
          <w:rFonts w:hint="eastAsia" w:ascii="仿宋_GB2312" w:hAnsi="仿宋_GB2312" w:eastAsia="仿宋_GB2312" w:cs="仿宋_GB2312"/>
          <w:sz w:val="30"/>
          <w:szCs w:val="30"/>
          <w:lang w:eastAsia="zh-CN"/>
        </w:rPr>
        <w:t>岗位</w:t>
      </w:r>
      <w:r>
        <w:rPr>
          <w:rFonts w:hint="eastAsia" w:ascii="仿宋_GB2312" w:hAnsi="仿宋_GB2312" w:eastAsia="仿宋_GB2312" w:cs="仿宋_GB2312"/>
          <w:sz w:val="30"/>
          <w:szCs w:val="30"/>
        </w:rPr>
        <w:t>有了充分的了解，</w:t>
      </w:r>
      <w:r>
        <w:rPr>
          <w:rFonts w:hint="eastAsia" w:ascii="仿宋_GB2312" w:hAnsi="仿宋_GB2312" w:eastAsia="仿宋_GB2312" w:cs="仿宋_GB2312"/>
          <w:sz w:val="30"/>
          <w:szCs w:val="30"/>
          <w:highlight w:val="none"/>
          <w:lang w:val="en-US" w:eastAsia="zh-CN"/>
        </w:rPr>
        <w:t>且所选报岗位获聘后不构成《事业单位人事管理回避规定》中提及的回避关系，</w:t>
      </w:r>
      <w:r>
        <w:rPr>
          <w:rFonts w:hint="eastAsia" w:ascii="仿宋_GB2312" w:hAnsi="仿宋_GB2312" w:eastAsia="仿宋_GB2312" w:cs="仿宋_GB2312"/>
          <w:sz w:val="30"/>
          <w:szCs w:val="30"/>
        </w:rPr>
        <w:t>愿意接受</w:t>
      </w:r>
      <w:r>
        <w:rPr>
          <w:rFonts w:hint="eastAsia" w:ascii="仿宋_GB2312" w:hAnsi="仿宋_GB2312" w:eastAsia="仿宋_GB2312" w:cs="仿宋_GB2312"/>
          <w:sz w:val="30"/>
          <w:szCs w:val="30"/>
          <w:lang w:eastAsia="zh-CN"/>
        </w:rPr>
        <w:t>考试组织实施机关、</w:t>
      </w:r>
      <w:r>
        <w:rPr>
          <w:rFonts w:hint="eastAsia" w:ascii="仿宋_GB2312" w:hAnsi="仿宋_GB2312" w:eastAsia="仿宋_GB2312" w:cs="仿宋_GB2312"/>
          <w:sz w:val="30"/>
          <w:szCs w:val="30"/>
        </w:rPr>
        <w:t>事业单位主管部门、招聘单位依法进行的笔试、面试、体检和</w:t>
      </w:r>
      <w:r>
        <w:rPr>
          <w:rFonts w:hint="eastAsia" w:ascii="仿宋_GB2312" w:hAnsi="仿宋_GB2312" w:eastAsia="仿宋_GB2312" w:cs="仿宋_GB2312"/>
          <w:sz w:val="30"/>
          <w:szCs w:val="30"/>
          <w:lang w:eastAsia="zh-CN"/>
        </w:rPr>
        <w:t>考察</w:t>
      </w:r>
      <w:r>
        <w:rPr>
          <w:rFonts w:hint="eastAsia" w:ascii="仿宋_GB2312" w:hAnsi="仿宋_GB2312" w:eastAsia="仿宋_GB2312" w:cs="仿宋_GB2312"/>
          <w:sz w:val="30"/>
          <w:szCs w:val="30"/>
        </w:rPr>
        <w:t>，自觉服从招聘主管部门的统一安排，接受工作人员的检查、监督和管理。</w:t>
      </w:r>
    </w:p>
    <w:p w14:paraId="258A8D0D">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三、认真对待每一个招聘环节，完成相应的程序。若经现场资格复审合格获得笔试、面试资格，在面试、体检</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考察和公示等环节，不得无故放弃或中断。</w:t>
      </w:r>
    </w:p>
    <w:p w14:paraId="53CA1819">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四、所提交的报名信息和申请材料真实、准确，因提交的报名信息和申请材料</w:t>
      </w:r>
      <w:r>
        <w:rPr>
          <w:rFonts w:hint="eastAsia" w:ascii="仿宋_GB2312" w:hAnsi="仿宋_GB2312" w:eastAsia="仿宋_GB2312" w:cs="仿宋_GB2312"/>
          <w:sz w:val="30"/>
          <w:szCs w:val="30"/>
          <w:lang w:eastAsia="zh-CN"/>
        </w:rPr>
        <w:t>不真实、</w:t>
      </w:r>
      <w:r>
        <w:rPr>
          <w:rFonts w:hint="eastAsia" w:ascii="仿宋_GB2312" w:hAnsi="仿宋_GB2312" w:eastAsia="仿宋_GB2312" w:cs="仿宋_GB2312"/>
          <w:sz w:val="30"/>
          <w:szCs w:val="30"/>
        </w:rPr>
        <w:t>不完整或者错误填写而造成资格审查不通过、无法联系等后果，由本人承担责任。</w:t>
      </w:r>
    </w:p>
    <w:p w14:paraId="5730EB56">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五、遵守招聘纪律，不舞弊也不协助他人舞弊。</w:t>
      </w:r>
    </w:p>
    <w:p w14:paraId="5E199697">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六、保证在考试中诚实守信，自觉遵守考试违纪违规行为处理规定。如有违法、违纪、违规行为，自愿服从工作人员根据国家有关规定所作出的处罚决定，接受处罚。</w:t>
      </w:r>
    </w:p>
    <w:p w14:paraId="0348BE3D">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七、如以</w:t>
      </w:r>
      <w:r>
        <w:rPr>
          <w:rFonts w:hint="eastAsia" w:ascii="仿宋_GB2312" w:hAnsi="仿宋_GB2312" w:eastAsia="仿宋_GB2312" w:cs="仿宋_GB2312"/>
          <w:i w:val="0"/>
          <w:iCs w:val="0"/>
          <w:caps w:val="0"/>
          <w:color w:val="auto"/>
          <w:spacing w:val="0"/>
          <w:sz w:val="30"/>
          <w:szCs w:val="30"/>
          <w:shd w:val="clear" w:color="auto" w:fill="FFFFFF"/>
          <w:lang w:val="en-US" w:eastAsia="zh-CN"/>
        </w:rPr>
        <w:t>2025年、2026年毕业未落实过编制及纳入人员总量管理的各类控制数内工作的普通高校毕业生</w:t>
      </w:r>
      <w:r>
        <w:rPr>
          <w:rFonts w:hint="eastAsia" w:ascii="仿宋_GB2312" w:hAnsi="仿宋_GB2312" w:eastAsia="仿宋_GB2312" w:cs="仿宋_GB2312"/>
          <w:sz w:val="30"/>
          <w:szCs w:val="30"/>
        </w:rPr>
        <w:t>身份报考的人员，</w:t>
      </w:r>
      <w:r>
        <w:rPr>
          <w:rFonts w:hint="eastAsia" w:ascii="仿宋_GB2312" w:hAnsi="仿宋_GB2312" w:eastAsia="仿宋_GB2312" w:cs="仿宋_GB2312"/>
          <w:color w:val="auto"/>
          <w:sz w:val="30"/>
          <w:szCs w:val="30"/>
          <w:lang w:val="en-US" w:eastAsia="zh-CN"/>
        </w:rPr>
        <w:t>承诺</w:t>
      </w:r>
      <w:r>
        <w:rPr>
          <w:rFonts w:hint="eastAsia" w:ascii="仿宋_GB2312" w:hAnsi="仿宋_GB2312" w:eastAsia="仿宋_GB2312" w:cs="仿宋_GB2312"/>
          <w:color w:val="auto"/>
          <w:sz w:val="30"/>
          <w:szCs w:val="30"/>
        </w:rPr>
        <w:t>从未在</w:t>
      </w:r>
      <w:r>
        <w:rPr>
          <w:rFonts w:hint="eastAsia" w:ascii="仿宋_GB2312" w:hAnsi="仿宋_GB2312" w:eastAsia="仿宋_GB2312" w:cs="仿宋_GB2312"/>
          <w:sz w:val="30"/>
          <w:szCs w:val="30"/>
        </w:rPr>
        <w:t>编制部门办理过入编或者备案手续，如发现已办理过相关手续，则取消聘用资格。</w:t>
      </w:r>
    </w:p>
    <w:p w14:paraId="2DA0B92D">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以上承诺如有违反，本人愿意承担由此产生的一切后果，并自愿接受有关部门的处理和法律责任的追究。 </w:t>
      </w:r>
    </w:p>
    <w:p w14:paraId="181D5798">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14:paraId="3EFB9282">
      <w:pPr>
        <w:keepNext w:val="0"/>
        <w:keepLines w:val="0"/>
        <w:pageBreakBefore w:val="0"/>
        <w:widowControl w:val="0"/>
        <w:kinsoku/>
        <w:wordWrap/>
        <w:overflowPunct/>
        <w:topLinePunct w:val="0"/>
        <w:autoSpaceDE/>
        <w:autoSpaceDN/>
        <w:bidi w:val="0"/>
        <w:adjustRightInd w:val="0"/>
        <w:snapToGrid w:val="0"/>
        <w:spacing w:line="460" w:lineRule="exact"/>
        <w:ind w:firstLine="6300" w:firstLineChars="21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承诺人：</w:t>
      </w:r>
    </w:p>
    <w:p w14:paraId="679A7CD3">
      <w:pPr>
        <w:keepNext w:val="0"/>
        <w:keepLines w:val="0"/>
        <w:pageBreakBefore w:val="0"/>
        <w:widowControl w:val="0"/>
        <w:kinsoku/>
        <w:wordWrap/>
        <w:overflowPunct/>
        <w:topLinePunct w:val="0"/>
        <w:autoSpaceDE/>
        <w:autoSpaceDN/>
        <w:bidi w:val="0"/>
        <w:adjustRightInd w:val="0"/>
        <w:snapToGrid w:val="0"/>
        <w:spacing w:line="460" w:lineRule="exact"/>
        <w:ind w:firstLine="6300" w:firstLineChars="21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202</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年   月   日</w:t>
      </w:r>
    </w:p>
    <w:sectPr>
      <w:pgSz w:w="11906" w:h="16838"/>
      <w:pgMar w:top="1134" w:right="1134" w:bottom="1134" w:left="1134" w:header="851"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yM2I5OGJiODA3NTRhYWViMGMxY2UxZWMxZDgxMjkifQ=="/>
  </w:docVars>
  <w:rsids>
    <w:rsidRoot w:val="00CB58B6"/>
    <w:rsid w:val="00046743"/>
    <w:rsid w:val="00082EB4"/>
    <w:rsid w:val="000E1C14"/>
    <w:rsid w:val="001222CC"/>
    <w:rsid w:val="001C5FC4"/>
    <w:rsid w:val="001D240E"/>
    <w:rsid w:val="001D7FBB"/>
    <w:rsid w:val="00274C8D"/>
    <w:rsid w:val="00281C8D"/>
    <w:rsid w:val="002D4D5D"/>
    <w:rsid w:val="00340078"/>
    <w:rsid w:val="00364C95"/>
    <w:rsid w:val="0039320D"/>
    <w:rsid w:val="003C4730"/>
    <w:rsid w:val="00427C46"/>
    <w:rsid w:val="00594E77"/>
    <w:rsid w:val="005D12EE"/>
    <w:rsid w:val="005F13C8"/>
    <w:rsid w:val="006D786B"/>
    <w:rsid w:val="00756CB3"/>
    <w:rsid w:val="007F44AF"/>
    <w:rsid w:val="008A4279"/>
    <w:rsid w:val="008D77EC"/>
    <w:rsid w:val="008F7778"/>
    <w:rsid w:val="00970181"/>
    <w:rsid w:val="00A44829"/>
    <w:rsid w:val="00A568B3"/>
    <w:rsid w:val="00A875DD"/>
    <w:rsid w:val="00AE46BB"/>
    <w:rsid w:val="00B1795D"/>
    <w:rsid w:val="00B73423"/>
    <w:rsid w:val="00CB58B6"/>
    <w:rsid w:val="00CD6547"/>
    <w:rsid w:val="00DB71FE"/>
    <w:rsid w:val="00E26BC3"/>
    <w:rsid w:val="00EC73AE"/>
    <w:rsid w:val="03067816"/>
    <w:rsid w:val="05070226"/>
    <w:rsid w:val="05AE4152"/>
    <w:rsid w:val="0A2F2FA4"/>
    <w:rsid w:val="0D335069"/>
    <w:rsid w:val="0F4A2BBB"/>
    <w:rsid w:val="0FC95811"/>
    <w:rsid w:val="0FD5194C"/>
    <w:rsid w:val="11727A76"/>
    <w:rsid w:val="11A55E09"/>
    <w:rsid w:val="12C7476A"/>
    <w:rsid w:val="13CA3A1F"/>
    <w:rsid w:val="14E86739"/>
    <w:rsid w:val="16B2196E"/>
    <w:rsid w:val="1D6A5D0F"/>
    <w:rsid w:val="1D890511"/>
    <w:rsid w:val="1E053D18"/>
    <w:rsid w:val="1E386DC7"/>
    <w:rsid w:val="1FC86633"/>
    <w:rsid w:val="20F33DD9"/>
    <w:rsid w:val="2122519C"/>
    <w:rsid w:val="21875534"/>
    <w:rsid w:val="230B3D76"/>
    <w:rsid w:val="238A5A05"/>
    <w:rsid w:val="24582855"/>
    <w:rsid w:val="253A02C4"/>
    <w:rsid w:val="27D45C2C"/>
    <w:rsid w:val="28AC3FB7"/>
    <w:rsid w:val="2DF74E76"/>
    <w:rsid w:val="2E6609A2"/>
    <w:rsid w:val="2F501DAF"/>
    <w:rsid w:val="30986E0D"/>
    <w:rsid w:val="31066694"/>
    <w:rsid w:val="31102E48"/>
    <w:rsid w:val="32F32858"/>
    <w:rsid w:val="3B4045E7"/>
    <w:rsid w:val="3CE569CA"/>
    <w:rsid w:val="3E7E5827"/>
    <w:rsid w:val="41036E18"/>
    <w:rsid w:val="414C3A28"/>
    <w:rsid w:val="4171348E"/>
    <w:rsid w:val="4286563C"/>
    <w:rsid w:val="42FC322C"/>
    <w:rsid w:val="44BC1678"/>
    <w:rsid w:val="46252A99"/>
    <w:rsid w:val="468F7CA3"/>
    <w:rsid w:val="485A2B0B"/>
    <w:rsid w:val="48AB7CAD"/>
    <w:rsid w:val="4C197E3C"/>
    <w:rsid w:val="4D2E0B87"/>
    <w:rsid w:val="4D6028E9"/>
    <w:rsid w:val="4E791BD4"/>
    <w:rsid w:val="52B2694F"/>
    <w:rsid w:val="52DC0984"/>
    <w:rsid w:val="551A7247"/>
    <w:rsid w:val="569F23F4"/>
    <w:rsid w:val="583B0967"/>
    <w:rsid w:val="59411649"/>
    <w:rsid w:val="59D504A6"/>
    <w:rsid w:val="5A5B4884"/>
    <w:rsid w:val="5B06089D"/>
    <w:rsid w:val="620632C4"/>
    <w:rsid w:val="6342267C"/>
    <w:rsid w:val="64823F3C"/>
    <w:rsid w:val="64DD78D6"/>
    <w:rsid w:val="6648040D"/>
    <w:rsid w:val="66D0405A"/>
    <w:rsid w:val="6A3964D7"/>
    <w:rsid w:val="6B1E645E"/>
    <w:rsid w:val="6DCA56E4"/>
    <w:rsid w:val="6F0B4673"/>
    <w:rsid w:val="70E52583"/>
    <w:rsid w:val="722C65B1"/>
    <w:rsid w:val="723F21D4"/>
    <w:rsid w:val="729311A0"/>
    <w:rsid w:val="74AF7D1A"/>
    <w:rsid w:val="759E444B"/>
    <w:rsid w:val="76840F60"/>
    <w:rsid w:val="76AB74D0"/>
    <w:rsid w:val="78977161"/>
    <w:rsid w:val="7ACE4ED2"/>
    <w:rsid w:val="7C7632AD"/>
    <w:rsid w:val="7D1A6628"/>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40" w:line="276" w:lineRule="auto"/>
    </w:pPr>
  </w:style>
  <w:style w:type="paragraph" w:styleId="3">
    <w:name w:val="Title"/>
    <w:basedOn w:val="1"/>
    <w:next w:val="1"/>
    <w:qFormat/>
    <w:uiPriority w:val="0"/>
    <w:pPr>
      <w:spacing w:before="240" w:after="60"/>
      <w:jc w:val="center"/>
      <w:outlineLvl w:val="0"/>
    </w:pPr>
    <w:rPr>
      <w:rFonts w:ascii="等线 Light" w:hAnsi="等线 Light"/>
      <w:b/>
      <w:bCs/>
      <w:sz w:val="32"/>
      <w:szCs w:val="32"/>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character" w:customStyle="1" w:styleId="9">
    <w:name w:val="页脚 Char"/>
    <w:basedOn w:val="8"/>
    <w:link w:val="4"/>
    <w:semiHidden/>
    <w:qFormat/>
    <w:uiPriority w:val="99"/>
    <w:rPr>
      <w:sz w:val="18"/>
      <w:szCs w:val="18"/>
    </w:rPr>
  </w:style>
  <w:style w:type="character" w:customStyle="1" w:styleId="10">
    <w:name w:val="页眉 Char"/>
    <w:basedOn w:val="8"/>
    <w:link w:val="5"/>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674</Words>
  <Characters>689</Characters>
  <Lines>4</Lines>
  <Paragraphs>1</Paragraphs>
  <TotalTime>4</TotalTime>
  <ScaleCrop>false</ScaleCrop>
  <LinksUpToDate>false</LinksUpToDate>
  <CharactersWithSpaces>740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2018-03-12T00:05:00Z</dcterms:created>
  <dc:creator>admin</dc:creator>
  <cp:lastModifiedBy>糖粉椰蓉糯米滋</cp:lastModifiedBy>
  <cp:lastPrinted>2020-08-19T07:13:00Z</cp:lastPrinted>
  <dcterms:modified xsi:type="dcterms:W3CDTF">2026-11-05T10:39:41Z</dcterms:modified>
  <dc:title>附件2</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A13D5EBA19D94F4A98B7703ECDED5F5C_13</vt:lpwstr>
  </property>
  <property fmtid="{D5CDD505-2E9C-101B-9397-08002B2CF9AE}" pid="4" name="KSOTemplateDocerSaveRecord">
    <vt:lpwstr>eyJoZGlkIjoiNmMyZjBjYjhjZTU1NzkwYWNhYjgzM2UwZmMzYThmMzIiLCJ1c2VySWQiOiI4MzkwMzcyMDgifQ==</vt:lpwstr>
  </property>
</Properties>
</file>