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9ADC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jc w:val="center"/>
        <w:rPr>
          <w:rFonts w:hint="eastAsia" w:ascii="华文宋体" w:hAnsi="华文宋体" w:eastAsia="华文宋体" w:cs="华文宋体"/>
          <w:b/>
          <w:bCs/>
          <w:sz w:val="36"/>
          <w:szCs w:val="36"/>
        </w:rPr>
      </w:pPr>
      <w:r>
        <w:rPr>
          <w:rFonts w:hint="eastAsia" w:ascii="华文宋体" w:hAnsi="华文宋体" w:eastAsia="华文宋体" w:cs="华文宋体"/>
          <w:b/>
          <w:bCs/>
          <w:i w:val="0"/>
          <w:caps w:val="0"/>
          <w:color w:val="333333"/>
          <w:spacing w:val="0"/>
          <w:sz w:val="36"/>
          <w:szCs w:val="36"/>
          <w:shd w:val="clear" w:color="auto" w:fill="FFFFFF"/>
          <w:lang w:eastAsia="zh-CN"/>
        </w:rPr>
        <w:t>山西</w:t>
      </w:r>
      <w:r>
        <w:rPr>
          <w:rFonts w:hint="eastAsia" w:ascii="华文宋体" w:hAnsi="华文宋体" w:eastAsia="华文宋体" w:cs="华文宋体"/>
          <w:b/>
          <w:bCs/>
          <w:i w:val="0"/>
          <w:caps w:val="0"/>
          <w:color w:val="333333"/>
          <w:spacing w:val="0"/>
          <w:sz w:val="36"/>
          <w:szCs w:val="36"/>
          <w:shd w:val="clear" w:color="auto" w:fill="FFFFFF"/>
        </w:rPr>
        <w:t>省就业见习协议书</w:t>
      </w:r>
    </w:p>
    <w:p w14:paraId="6D99AAF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-420" w:right="0"/>
        <w:rPr>
          <w:sz w:val="36"/>
          <w:szCs w:val="36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0"/>
          <w:sz w:val="36"/>
          <w:szCs w:val="36"/>
          <w:shd w:val="clear" w:color="auto" w:fill="FFFFFF"/>
        </w:rPr>
        <w:t> </w:t>
      </w:r>
    </w:p>
    <w:p w14:paraId="606D4D0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甲方（见习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单位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）：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             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   </w:t>
      </w:r>
    </w:p>
    <w:p w14:paraId="1525D1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乙方（见习人员）：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                 </w:t>
      </w:r>
    </w:p>
    <w:p w14:paraId="4C3D770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毕业学校：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            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  学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 历：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   </w:t>
      </w:r>
    </w:p>
    <w:p w14:paraId="594CC8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专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  业：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            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  毕业时间：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</w:t>
      </w:r>
    </w:p>
    <w:p w14:paraId="424D30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为明确见习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人员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与见习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单位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的责任义务，根据《就业见习管理办法》及其它法律法规，本着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平等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自愿的原则，经甲</w:t>
      </w:r>
      <w:bookmarkStart w:id="0" w:name="_GoBack"/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乙双方协商一致，签订本协议。</w:t>
      </w:r>
    </w:p>
    <w:bookmarkEnd w:id="0"/>
    <w:p w14:paraId="3FDA1A7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一、见习期限</w:t>
      </w:r>
    </w:p>
    <w:p w14:paraId="230FE1F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乙方到甲方参加就业见习，见习期限为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3-12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个月，自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月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日起至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月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日止。   </w:t>
      </w:r>
    </w:p>
    <w:p w14:paraId="2A5D10E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二、见习岗位</w:t>
      </w:r>
    </w:p>
    <w:p w14:paraId="4AF133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甲方根据工作需要和乙方实际情况，安排其到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  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部门，从事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             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（岗位）工作。</w:t>
      </w:r>
    </w:p>
    <w:p w14:paraId="392523A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见习期间，甲方负责安排专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人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对乙方进行业务培训、技术指导和日常管理，乙方应自觉遵守劳动纪律，认真完成见习任务。</w:t>
      </w:r>
    </w:p>
    <w:p w14:paraId="7B1D6F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三、见习待遇</w:t>
      </w:r>
    </w:p>
    <w:p w14:paraId="03CB54D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（一）甲方根据有关规定和本单位职工实际薪酬水平，为乙方提供见习生活补助，月补助标准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为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人民币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</w:rPr>
        <w:t>     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元。</w:t>
      </w:r>
    </w:p>
    <w:p w14:paraId="5A4461A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（二）甲方按规定为乙方办理人身意外伤害保险，并及时以书面形式告知乙方。</w:t>
      </w:r>
    </w:p>
    <w:p w14:paraId="57D44EF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（三）其他待遇：</w:t>
      </w:r>
    </w:p>
    <w:p w14:paraId="0A4716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四、岗位纪律</w:t>
      </w:r>
    </w:p>
    <w:p w14:paraId="015785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（一）乙方应严格遵守国家的法律法规，遵守甲方的见习规章及其他各项规章制度，服从甲方的指导和管理。</w:t>
      </w:r>
    </w:p>
    <w:p w14:paraId="65C519A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（二）乙方如违反见习规章制度和岗位纪律，甲方有权进行批评教育，并按照有关规定依法给予相应处理。</w:t>
      </w:r>
    </w:p>
    <w:p w14:paraId="46E1839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五、劳动保护</w:t>
      </w:r>
    </w:p>
    <w:p w14:paraId="26735F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（一）甲方为乙方提供符合国家规定的安全卫生工作环境，提供履行职责所需的物质技术条件，提供必需的工作条件和有效的劳动安全卫生防护措施，保证乙方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在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人身安全不受危害的环境条件下工作。</w:t>
      </w:r>
    </w:p>
    <w:p w14:paraId="1604530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（二）甲方严格执行国家有关职工工作时间等规定，维护乙方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的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休息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休假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权利。</w:t>
      </w:r>
    </w:p>
    <w:p w14:paraId="5C1FF53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六、见习协议的变更和解除</w:t>
      </w:r>
    </w:p>
    <w:p w14:paraId="01B099EC">
      <w:pPr>
        <w:widowControl/>
        <w:spacing w:line="580" w:lineRule="exact"/>
        <w:ind w:firstLine="640" w:firstLineChars="200"/>
        <w:contextualSpacing/>
        <w:jc w:val="left"/>
        <w:rPr>
          <w:rFonts w:hint="eastAsia" w:ascii="华文仿宋" w:hAnsi="华文仿宋" w:eastAsia="华文仿宋" w:cs="华文仿宋"/>
          <w:kern w:val="0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（一）</w:t>
      </w:r>
      <w:r>
        <w:rPr>
          <w:rFonts w:hint="eastAsia" w:ascii="华文仿宋" w:hAnsi="华文仿宋" w:eastAsia="华文仿宋" w:cs="华文仿宋"/>
          <w:kern w:val="0"/>
          <w:sz w:val="32"/>
          <w:szCs w:val="32"/>
        </w:rPr>
        <w:t xml:space="preserve">甲乙双方协商一致，可以变更或解除本协议。 </w:t>
      </w:r>
    </w:p>
    <w:p w14:paraId="0AF08A8C">
      <w:pPr>
        <w:widowControl/>
        <w:spacing w:before="100" w:beforeAutospacing="1" w:after="100" w:afterAutospacing="1" w:line="580" w:lineRule="exact"/>
        <w:ind w:firstLine="640" w:firstLineChars="200"/>
        <w:contextualSpacing/>
        <w:jc w:val="left"/>
        <w:rPr>
          <w:rFonts w:hint="eastAsia" w:ascii="华文仿宋" w:hAnsi="华文仿宋" w:eastAsia="华文仿宋" w:cs="华文仿宋"/>
          <w:kern w:val="0"/>
          <w:sz w:val="32"/>
          <w:szCs w:val="32"/>
        </w:rPr>
      </w:pPr>
      <w:r>
        <w:rPr>
          <w:rFonts w:hint="eastAsia" w:ascii="华文仿宋" w:hAnsi="华文仿宋" w:eastAsia="华文仿宋" w:cs="华文仿宋"/>
          <w:kern w:val="0"/>
          <w:sz w:val="32"/>
          <w:szCs w:val="32"/>
        </w:rPr>
        <w:t>（二）</w:t>
      </w:r>
      <w:r>
        <w:rPr>
          <w:rFonts w:hint="eastAsia" w:ascii="华文仿宋" w:hAnsi="华文仿宋" w:eastAsia="华文仿宋" w:cs="华文仿宋"/>
          <w:kern w:val="0"/>
          <w:sz w:val="32"/>
          <w:szCs w:val="32"/>
          <w:lang w:eastAsia="zh-CN"/>
        </w:rPr>
        <w:t>见习人员因就业等</w:t>
      </w:r>
      <w:r>
        <w:rPr>
          <w:rFonts w:hint="eastAsia" w:ascii="华文仿宋" w:hAnsi="华文仿宋" w:eastAsia="华文仿宋" w:cs="华文仿宋"/>
          <w:kern w:val="0"/>
          <w:sz w:val="32"/>
          <w:szCs w:val="32"/>
        </w:rPr>
        <w:t>原因，不能继续参加见习的。</w:t>
      </w:r>
    </w:p>
    <w:p w14:paraId="19AA0E3A">
      <w:pPr>
        <w:widowControl/>
        <w:spacing w:before="100" w:beforeAutospacing="1" w:after="100" w:afterAutospacing="1" w:line="580" w:lineRule="exact"/>
        <w:ind w:firstLine="640" w:firstLineChars="200"/>
        <w:contextualSpacing/>
        <w:jc w:val="left"/>
        <w:rPr>
          <w:rFonts w:hint="eastAsia" w:ascii="华文仿宋" w:hAnsi="华文仿宋" w:eastAsia="华文仿宋" w:cs="华文仿宋"/>
          <w:kern w:val="0"/>
          <w:sz w:val="32"/>
          <w:szCs w:val="32"/>
        </w:rPr>
      </w:pPr>
      <w:r>
        <w:rPr>
          <w:rFonts w:hint="eastAsia" w:ascii="华文仿宋" w:hAnsi="华文仿宋" w:eastAsia="华文仿宋" w:cs="华文仿宋"/>
          <w:kern w:val="0"/>
          <w:sz w:val="32"/>
          <w:szCs w:val="32"/>
        </w:rPr>
        <w:t>（三）见习人员无故连续缺勤</w:t>
      </w:r>
      <w:r>
        <w:rPr>
          <w:rFonts w:hint="eastAsia" w:ascii="华文仿宋" w:hAnsi="华文仿宋" w:eastAsia="华文仿宋" w:cs="华文仿宋"/>
          <w:kern w:val="0"/>
          <w:sz w:val="32"/>
          <w:szCs w:val="32"/>
          <w:lang w:val="en-US" w:eastAsia="zh-CN"/>
        </w:rPr>
        <w:t>5</w:t>
      </w:r>
      <w:r>
        <w:rPr>
          <w:rFonts w:hint="eastAsia" w:ascii="华文仿宋" w:hAnsi="华文仿宋" w:eastAsia="华文仿宋" w:cs="华文仿宋"/>
          <w:kern w:val="0"/>
          <w:sz w:val="32"/>
          <w:szCs w:val="32"/>
        </w:rPr>
        <w:t>个工作日（含）或累计缺勤</w:t>
      </w:r>
      <w:r>
        <w:rPr>
          <w:rFonts w:hint="eastAsia" w:ascii="华文仿宋" w:hAnsi="华文仿宋" w:eastAsia="华文仿宋" w:cs="华文仿宋"/>
          <w:kern w:val="0"/>
          <w:sz w:val="32"/>
          <w:szCs w:val="32"/>
          <w:lang w:val="en-US" w:eastAsia="zh-CN"/>
        </w:rPr>
        <w:t>10</w:t>
      </w:r>
      <w:r>
        <w:rPr>
          <w:rFonts w:hint="eastAsia" w:ascii="华文仿宋" w:hAnsi="华文仿宋" w:eastAsia="华文仿宋" w:cs="华文仿宋"/>
          <w:kern w:val="0"/>
          <w:sz w:val="32"/>
          <w:szCs w:val="32"/>
        </w:rPr>
        <w:t>个工作日（含）以上的。</w:t>
      </w:r>
    </w:p>
    <w:p w14:paraId="57991A6E">
      <w:pPr>
        <w:widowControl/>
        <w:spacing w:before="100" w:beforeAutospacing="1" w:after="100" w:afterAutospacing="1" w:line="580" w:lineRule="exact"/>
        <w:ind w:firstLine="640" w:firstLineChars="200"/>
        <w:contextualSpacing/>
        <w:jc w:val="left"/>
        <w:rPr>
          <w:rFonts w:hint="eastAsia" w:ascii="华文仿宋" w:hAnsi="华文仿宋" w:eastAsia="华文仿宋" w:cs="华文仿宋"/>
          <w:kern w:val="0"/>
          <w:sz w:val="32"/>
          <w:szCs w:val="32"/>
        </w:rPr>
      </w:pPr>
      <w:r>
        <w:rPr>
          <w:rFonts w:hint="eastAsia" w:ascii="华文仿宋" w:hAnsi="华文仿宋" w:eastAsia="华文仿宋" w:cs="华文仿宋"/>
          <w:kern w:val="0"/>
          <w:sz w:val="32"/>
          <w:szCs w:val="32"/>
        </w:rPr>
        <w:t>（四）见习人员不遵守见习单位规章制度且经教育提醒无效的。</w:t>
      </w:r>
    </w:p>
    <w:p w14:paraId="778FB964">
      <w:pPr>
        <w:widowControl/>
        <w:spacing w:before="100" w:beforeAutospacing="1" w:after="100" w:afterAutospacing="1" w:line="580" w:lineRule="exact"/>
        <w:ind w:firstLine="640" w:firstLineChars="200"/>
        <w:contextualSpacing/>
        <w:jc w:val="left"/>
        <w:rPr>
          <w:rFonts w:hint="eastAsia" w:ascii="华文仿宋" w:hAnsi="华文仿宋" w:eastAsia="华文仿宋" w:cs="华文仿宋"/>
          <w:kern w:val="0"/>
          <w:sz w:val="32"/>
          <w:szCs w:val="32"/>
        </w:rPr>
      </w:pPr>
      <w:r>
        <w:rPr>
          <w:rFonts w:hint="eastAsia" w:ascii="华文仿宋" w:hAnsi="华文仿宋" w:eastAsia="华文仿宋" w:cs="华文仿宋"/>
          <w:kern w:val="0"/>
          <w:sz w:val="32"/>
          <w:szCs w:val="32"/>
        </w:rPr>
        <w:t>（五）未按照协议约定提供见习岗位和见习条件，未及时足额发放见习生活补助的。</w:t>
      </w:r>
    </w:p>
    <w:p w14:paraId="306913DA">
      <w:pPr>
        <w:widowControl/>
        <w:spacing w:line="580" w:lineRule="exact"/>
        <w:ind w:firstLine="640" w:firstLineChars="200"/>
        <w:contextualSpacing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kern w:val="0"/>
          <w:sz w:val="32"/>
          <w:szCs w:val="32"/>
        </w:rPr>
        <w:t>（</w:t>
      </w:r>
      <w:r>
        <w:rPr>
          <w:rFonts w:hint="eastAsia" w:ascii="华文仿宋" w:hAnsi="华文仿宋" w:eastAsia="华文仿宋" w:cs="华文仿宋"/>
          <w:kern w:val="0"/>
          <w:sz w:val="32"/>
          <w:szCs w:val="32"/>
          <w:lang w:eastAsia="zh-CN"/>
        </w:rPr>
        <w:t>六</w:t>
      </w:r>
      <w:r>
        <w:rPr>
          <w:rFonts w:hint="eastAsia" w:ascii="华文仿宋" w:hAnsi="华文仿宋" w:eastAsia="华文仿宋" w:cs="华文仿宋"/>
          <w:kern w:val="0"/>
          <w:sz w:val="32"/>
          <w:szCs w:val="32"/>
        </w:rPr>
        <w:t>）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乙方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个人原因要求提前终止见习协议的，应提前3天通知甲方，并做好工作交接，甲方应允许其终止见习。</w:t>
      </w:r>
    </w:p>
    <w:p w14:paraId="5D007A3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七、其他</w:t>
      </w:r>
    </w:p>
    <w:p w14:paraId="5BA4984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本协议未尽事宜，双方协商解决。</w:t>
      </w:r>
    </w:p>
    <w:p w14:paraId="54F82B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八、法律效力</w:t>
      </w:r>
    </w:p>
    <w:p w14:paraId="70A18B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本协议一式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两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份，甲乙双方各执一份。本协议经甲乙双方签字后生效。</w:t>
      </w:r>
    </w:p>
    <w:p w14:paraId="37D1712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 </w:t>
      </w:r>
    </w:p>
    <w:p w14:paraId="6E06F5C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 </w:t>
      </w:r>
    </w:p>
    <w:p w14:paraId="749B3A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甲方（盖章）：           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乙方（签名）：</w:t>
      </w:r>
    </w:p>
    <w:p w14:paraId="373124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</w:p>
    <w:p w14:paraId="0A171C5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联系电话：               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联系电话：</w:t>
      </w:r>
    </w:p>
    <w:p w14:paraId="2AD9E1A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 </w:t>
      </w:r>
    </w:p>
    <w:p w14:paraId="0281D2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2102" w:firstLineChars="657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年   月   日        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    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    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eastAsia" w:ascii="华文仿宋" w:hAnsi="华文仿宋" w:eastAsia="华文仿宋" w:cs="华文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年   月   日</w:t>
      </w:r>
    </w:p>
    <w:p w14:paraId="5C38630E">
      <w:pPr>
        <w:keepNext w:val="0"/>
        <w:keepLines w:val="0"/>
        <w:widowControl/>
        <w:suppressLineNumbers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</w:p>
    <w:p w14:paraId="1457BC3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rPr>
          <w:rFonts w:hint="default" w:ascii="Helvetica" w:hAnsi="Helvetica" w:eastAsia="Helvetica" w:cs="Helvetica"/>
          <w:i w:val="0"/>
          <w:caps w:val="0"/>
          <w:color w:val="333333"/>
          <w:spacing w:val="0"/>
          <w:sz w:val="36"/>
          <w:szCs w:val="36"/>
          <w:shd w:val="clear" w:color="auto" w:fill="FFFFFF"/>
        </w:rPr>
      </w:pPr>
    </w:p>
    <w:p w14:paraId="1B718AE6">
      <w:pPr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rFonts w:hint="eastAsia" w:ascii="Helvetica" w:hAnsi="Helvetica" w:eastAsia="宋体" w:cs="Helvetica"/>
          <w:i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  <w:t xml:space="preserve"> </w:t>
      </w:r>
    </w:p>
    <w:p w14:paraId="55152CA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0B7949D1">
    <w:panose1 w:val="0201060004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D12C34"/>
    <w:rsid w:val="15E92769"/>
    <w:rsid w:val="18D12C34"/>
    <w:rsid w:val="1DDB087D"/>
    <w:rsid w:val="2C2125B2"/>
    <w:rsid w:val="54CC5B08"/>
    <w:rsid w:val="580F7106"/>
    <w:rsid w:val="642D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862</Words>
  <Characters>863</Characters>
  <Lines>0</Lines>
  <Paragraphs>0</Paragraphs>
  <TotalTime>13</TotalTime>
  <ScaleCrop>false</ScaleCrop>
  <LinksUpToDate>false</LinksUpToDate>
  <CharactersWithSpaces>1147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2025-10-16T03:11:00Z</dcterms:created>
  <dc:creator>L  wen℡</dc:creator>
  <cp:lastModifiedBy>L  wen℡</cp:lastModifiedBy>
  <dcterms:modified xsi:type="dcterms:W3CDTF">2025-12-03T06:56:20Z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DF434C3B7BFC48EEAE6E444D552645BF_11</vt:lpwstr>
  </property>
  <property fmtid="{D5CDD505-2E9C-101B-9397-08002B2CF9AE}" pid="4" name="KSOTemplateDocerSaveRecord">
    <vt:lpwstr>eyJoZGlkIjoiYzg2YTcyNmFmOTFkNDdiNzY1ZGIwN2VjNDZkYjlkNDYiLCJ1c2VySWQiOiI1NTcwNzAyMTAifQ==</vt:lpwstr>
  </property>
</Properties>
</file>