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default" w:ascii="Times New Roman" w:hAnsi="Times New Roman" w:eastAsia="Arial Unicode MS" w:cs="Times New Roman"/>
          <w:kern w:val="0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附件</w:t>
      </w:r>
      <w:r>
        <w:rPr>
          <w:rFonts w:hint="default" w:ascii="Times New Roman" w:hAnsi="Times New Roman" w:eastAsia="黑体" w:cs="Times New Roman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西林县民政局202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年公开招聘编外聘用人员报名表</w:t>
      </w:r>
    </w:p>
    <w:bookmarkEnd w:id="0"/>
    <w:tbl>
      <w:tblPr>
        <w:tblStyle w:val="2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学习工作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简历可另附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承诺人签字：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审查人签字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ascii="Times New Roman" w:hAnsi="Times New Roman" w:eastAsia="仿宋" w:cs="Times New Roman"/>
          <w:sz w:val="24"/>
          <w:lang w:val="en-US" w:eastAsia="zh-CN"/>
        </w:rPr>
        <w:sectPr>
          <w:pgSz w:w="11907" w:h="16840"/>
          <w:pgMar w:top="1984" w:right="1531" w:bottom="1587" w:left="1531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 w:cs="Times New Roman"/>
          <w:sz w:val="24"/>
          <w:lang w:eastAsia="zh-CN"/>
        </w:rPr>
        <w:t>。</w:t>
      </w:r>
    </w:p>
    <w:p/>
    <w:sectPr>
      <w:pgSz w:w="11906" w:h="16838"/>
      <w:pgMar w:top="1984" w:right="1531" w:bottom="158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5C6FC2A-C078-4BE0-982B-848A594DA765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BA1B83C-0119-402A-8180-17E28DB6CAD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0D0942F-835B-4870-BBA0-5ADA5F22A7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D7D6B"/>
    <w:rsid w:val="5E0D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2026-11-05T11:20:00Z</dcterms:created>
  <dc:creator>木易泽亚诺</dc:creator>
  <cp:lastModifiedBy>木易泽亚诺</cp:lastModifiedBy>
  <dcterms:modified xsi:type="dcterms:W3CDTF">2026-11-05T11:20:59Z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A37B3BC49C944C3E8AA1C83347D9F407</vt:lpwstr>
  </property>
</Properties>
</file>