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6D5D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黑体" w:hAnsi="黑体" w:eastAsia="黑体" w:cs="黑体"/>
          <w:b w:val="0"/>
          <w:bCs w:val="0"/>
          <w:i w:val="0"/>
          <w:iCs w:val="0"/>
          <w:caps w:val="0"/>
          <w:color w:val="000000" w:themeColor="text1"/>
          <w:spacing w:val="0"/>
          <w:sz w:val="32"/>
          <w:szCs w:val="32"/>
          <w:shd w:val="clear" w:fill="FFFFFF"/>
          <w14:textFill>
            <w14:solidFill>
              <w14:schemeClr w14:val="tx1"/>
            </w14:solidFill>
          </w14:textFill>
        </w:rPr>
      </w:pPr>
      <w:bookmarkStart w:id="0" w:name="_Toc13029"/>
      <w:r>
        <w:rPr>
          <w:rFonts w:hint="eastAsia" w:ascii="黑体" w:hAnsi="黑体" w:eastAsia="黑体" w:cs="黑体"/>
          <w:b w:val="0"/>
          <w:bCs w:val="0"/>
          <w:i w:val="0"/>
          <w:iCs w:val="0"/>
          <w:caps w:val="0"/>
          <w:color w:val="000000" w:themeColor="text1"/>
          <w:spacing w:val="0"/>
          <w:sz w:val="32"/>
          <w:szCs w:val="32"/>
          <w:shd w:val="clear" w:fill="FFFFFF"/>
          <w14:textFill>
            <w14:solidFill>
              <w14:schemeClr w14:val="tx1"/>
            </w14:solidFill>
          </w14:textFill>
        </w:rPr>
        <w:t>附件</w:t>
      </w:r>
      <w:r>
        <w:rPr>
          <w:rFonts w:hint="eastAsia" w:ascii="黑体" w:hAnsi="黑体" w:eastAsia="黑体" w:cs="黑体"/>
          <w:b w:val="0"/>
          <w:bCs w:val="0"/>
          <w:i w:val="0"/>
          <w:iCs w:val="0"/>
          <w:caps w:val="0"/>
          <w:color w:val="000000" w:themeColor="text1"/>
          <w:spacing w:val="0"/>
          <w:sz w:val="32"/>
          <w:szCs w:val="32"/>
          <w:shd w:val="clear" w:fill="FFFFFF"/>
          <w:lang w:val="en-US" w:eastAsia="zh-CN"/>
          <w14:textFill>
            <w14:solidFill>
              <w14:schemeClr w14:val="tx1"/>
            </w14:solidFill>
          </w14:textFill>
        </w:rPr>
        <w:t>3</w:t>
      </w:r>
      <w:r>
        <w:rPr>
          <w:rFonts w:hint="eastAsia" w:ascii="黑体" w:hAnsi="黑体" w:eastAsia="黑体" w:cs="黑体"/>
          <w:b w:val="0"/>
          <w:bCs w:val="0"/>
          <w:i w:val="0"/>
          <w:iCs w:val="0"/>
          <w:caps w:val="0"/>
          <w:color w:val="000000" w:themeColor="text1"/>
          <w:spacing w:val="0"/>
          <w:sz w:val="32"/>
          <w:szCs w:val="32"/>
          <w:shd w:val="clear" w:fill="FFFFFF"/>
          <w14:textFill>
            <w14:solidFill>
              <w14:schemeClr w14:val="tx1"/>
            </w14:solidFill>
          </w14:textFill>
        </w:rPr>
        <w:t>：</w:t>
      </w:r>
      <w:bookmarkEnd w:id="0"/>
    </w:p>
    <w:p w14:paraId="6FE4E6C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sz w:val="36"/>
          <w:szCs w:val="36"/>
          <w:shd w:val="clear" w:fill="FFFFFF"/>
          <w14:textFill>
            <w14:solidFill>
              <w14:schemeClr w14:val="tx1"/>
            </w14:solidFill>
          </w14:textFill>
        </w:rPr>
      </w:pPr>
      <w:bookmarkStart w:id="1" w:name="_Toc26956"/>
      <w:r>
        <w:rPr>
          <w:rFonts w:hint="eastAsia" w:ascii="方正小标宋简体" w:hAnsi="方正小标宋简体" w:eastAsia="方正小标宋简体" w:cs="方正小标宋简体"/>
          <w:b w:val="0"/>
          <w:bCs w:val="0"/>
          <w:i w:val="0"/>
          <w:iCs w:val="0"/>
          <w:caps w:val="0"/>
          <w:color w:val="000000" w:themeColor="text1"/>
          <w:spacing w:val="0"/>
          <w:sz w:val="36"/>
          <w:szCs w:val="36"/>
          <w:shd w:val="clear" w:fill="FFFFFF"/>
          <w14:textFill>
            <w14:solidFill>
              <w14:schemeClr w14:val="tx1"/>
            </w14:solidFill>
          </w14:textFill>
        </w:rPr>
        <w:t>北川羌族自治县总工会2026年工会社会工作者</w:t>
      </w:r>
    </w:p>
    <w:p w14:paraId="4F0B0D9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sz w:val="36"/>
          <w:szCs w:val="36"/>
          <w:shd w:val="clear" w:fill="FFFFFF"/>
          <w14:textFill>
            <w14:solidFill>
              <w14:schemeClr w14:val="tx1"/>
            </w14:solidFill>
          </w14:textFill>
        </w:rPr>
      </w:pPr>
      <w:r>
        <w:rPr>
          <w:rFonts w:hint="eastAsia" w:ascii="方正小标宋简体" w:hAnsi="方正小标宋简体" w:eastAsia="方正小标宋简体" w:cs="方正小标宋简体"/>
          <w:b w:val="0"/>
          <w:bCs w:val="0"/>
          <w:i w:val="0"/>
          <w:iCs w:val="0"/>
          <w:caps w:val="0"/>
          <w:color w:val="000000" w:themeColor="text1"/>
          <w:spacing w:val="0"/>
          <w:sz w:val="36"/>
          <w:szCs w:val="36"/>
          <w:shd w:val="clear" w:fill="FFFFFF"/>
          <w14:textFill>
            <w14:solidFill>
              <w14:schemeClr w14:val="tx1"/>
            </w14:solidFill>
          </w14:textFill>
        </w:rPr>
        <w:t>招聘诚信报考承诺书</w:t>
      </w:r>
      <w:bookmarkEnd w:id="1"/>
    </w:p>
    <w:p w14:paraId="762348E2">
      <w:pPr>
        <w:rPr>
          <w:rFonts w:hint="eastAsia"/>
          <w:color w:val="000000" w:themeColor="text1"/>
          <w14:textFill>
            <w14:solidFill>
              <w14:schemeClr w14:val="tx1"/>
            </w14:solidFill>
          </w14:textFill>
        </w:rPr>
      </w:pPr>
    </w:p>
    <w:p w14:paraId="1E7D542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本人自愿参加北川羌族自治县总工会2026年工会社会工作者公开招聘，已认真阅读并理解《北川羌族自治县总工会2026年工会社会工作者招聘</w:t>
      </w:r>
      <w:r>
        <w:rPr>
          <w:rFonts w:hint="eastAsia" w:ascii="宋体" w:hAnsi="宋体" w:eastAsia="宋体" w:cs="宋体"/>
          <w:b w:val="0"/>
          <w:bCs w:val="0"/>
          <w:i w:val="0"/>
          <w:iCs w:val="0"/>
          <w:caps w:val="0"/>
          <w:color w:val="000000" w:themeColor="text1"/>
          <w:spacing w:val="0"/>
          <w:sz w:val="21"/>
          <w:szCs w:val="21"/>
          <w:shd w:val="clear" w:fill="FFFFFF"/>
          <w:lang w:val="en-US" w:eastAsia="zh-CN"/>
          <w14:textFill>
            <w14:solidFill>
              <w14:schemeClr w14:val="tx1"/>
            </w14:solidFill>
          </w14:textFill>
        </w:rPr>
        <w:t>公告</w:t>
      </w: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》相关的全部内容。为严肃招聘纪律，维护招聘工作的公平公正，本人郑重承诺如下：</w:t>
      </w:r>
    </w:p>
    <w:p w14:paraId="7280CB4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Style w:val="6"/>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一、信息真实承诺</w:t>
      </w:r>
    </w:p>
    <w:p w14:paraId="5E904EA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本人在报名时所填写的个人信息（包括姓名、性别、出生年月、身份证号、学历、学位、毕业院校、专业、工作经历、奖惩情况等）及提交的各类证明材料（身份证、毕业证、学位证、职业资格证书、无犯罪记录证明、个人征信报告等）均真实、准确、完整、有效。如有虚假，自愿取消报考或聘用资格，并承担由此产生的一切法律责任。</w:t>
      </w:r>
    </w:p>
    <w:p w14:paraId="6BFAC2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Style w:val="6"/>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二、资格合规承诺</w:t>
      </w:r>
    </w:p>
    <w:p w14:paraId="73F2D6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本人符合招聘公告规定的全部报考条件，不属于不得报名的情形（包括但不限于：因犯罪受过刑事处罚、被开除中国共产党党籍、被开除公职、被依法列为失信联合惩戒对象、在各级公务员招考或事业单位招聘中有舞弊等严重违反录用纪律行为、现役军人、在读非应届毕业生等）。如有隐瞒，自愿接受取消报考或聘用资格的处理。</w:t>
      </w:r>
    </w:p>
    <w:p w14:paraId="6BB0C16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Style w:val="6"/>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三、考试纪律承诺</w:t>
      </w:r>
    </w:p>
    <w:p w14:paraId="3EADEFF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本人在笔试、面试等考试环节中，严格遵守考试纪律，不抄袭、不作弊、不协助他人作弊，不携带违禁物品进入考场，不泄露考试试题及评分标准等涉密信息。如有违反，自愿接受取消考试成绩、取消报考或聘用资格的处理，并承担相应法律责任。</w:t>
      </w:r>
    </w:p>
    <w:p w14:paraId="133FA7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Style w:val="6"/>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四、服从安排承诺</w:t>
      </w:r>
    </w:p>
    <w:p w14:paraId="1F96C0B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本人如被聘用，将服从北川羌族自治县总工会的岗位安排，遵守单位各项规章制度，认真履行岗位职责，按时完成工作任务。试用期内如考核不合格，自愿接受解除聘用合同的处理。</w:t>
      </w:r>
    </w:p>
    <w:p w14:paraId="57A3903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Style w:val="6"/>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五、回避承诺</w:t>
      </w:r>
    </w:p>
    <w:p w14:paraId="5D0E7F9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本人与招聘单位工作人员不存在</w:t>
      </w:r>
      <w:r>
        <w:rPr>
          <w:rFonts w:hint="eastAsia" w:ascii="宋体" w:hAnsi="宋体" w:eastAsia="宋体" w:cs="宋体"/>
          <w:b w:val="0"/>
          <w:bCs w:val="0"/>
          <w:i w:val="0"/>
          <w:iCs w:val="0"/>
          <w:caps w:val="0"/>
          <w:color w:val="000000" w:themeColor="text1"/>
          <w:spacing w:val="0"/>
          <w:sz w:val="21"/>
          <w:szCs w:val="21"/>
          <w:shd w:val="clear" w:fill="FFFFFF"/>
          <w:lang w:val="en-US" w:eastAsia="zh-CN"/>
          <w14:textFill>
            <w14:solidFill>
              <w14:schemeClr w14:val="tx1"/>
            </w14:solidFill>
          </w14:textFill>
        </w:rPr>
        <w:t>招聘公告</w:t>
      </w: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中应当回避的情形。如有违反，自愿接受取消报考或聘用资格的处理。</w:t>
      </w:r>
    </w:p>
    <w:p w14:paraId="4682876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Style w:val="6"/>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六、其他承诺</w:t>
      </w:r>
    </w:p>
    <w:p w14:paraId="3C263B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b w:val="0"/>
          <w:bCs w:val="0"/>
          <w:color w:val="000000" w:themeColor="text1"/>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本人承诺在招聘全过程中</w:t>
      </w:r>
      <w:r>
        <w:rPr>
          <w:rFonts w:hint="eastAsia" w:ascii="宋体" w:hAnsi="宋体" w:eastAsia="宋体" w:cs="宋体"/>
          <w:b w:val="0"/>
          <w:bCs w:val="0"/>
          <w:i w:val="0"/>
          <w:iCs w:val="0"/>
          <w:caps w:val="0"/>
          <w:color w:val="000000" w:themeColor="text1"/>
          <w:spacing w:val="0"/>
          <w:sz w:val="21"/>
          <w:szCs w:val="21"/>
          <w:shd w:val="clear" w:fill="FFFFFF"/>
          <w:lang w:eastAsia="zh-CN"/>
          <w14:textFill>
            <w14:solidFill>
              <w14:schemeClr w14:val="tx1"/>
            </w14:solidFill>
          </w14:textFill>
        </w:rPr>
        <w:t>保持通信畅通</w:t>
      </w: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，及时关注北川羌族自治县人民政府门户网站、北川工会微信公众号发布的相关公告。因本人原因导致无法联系的，由本人自行承担责任。</w:t>
      </w:r>
    </w:p>
    <w:p w14:paraId="67FF0ED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本人已充分理解上述承诺内容及其法律后果，自愿作出以上承诺，并愿意承担因违反承诺而产生的一切法律责任。</w:t>
      </w:r>
    </w:p>
    <w:p w14:paraId="7557B69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pPr>
    </w:p>
    <w:p w14:paraId="6E27587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pPr>
    </w:p>
    <w:p w14:paraId="2B7BD4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承诺人签名（手写）：</w:t>
      </w:r>
      <w:r>
        <w:rPr>
          <w:rFonts w:hint="eastAsia" w:ascii="宋体" w:hAnsi="宋体" w:eastAsia="宋体" w:cs="宋体"/>
          <w:b w:val="0"/>
          <w:bCs w:val="0"/>
          <w:i w:val="0"/>
          <w:iCs w:val="0"/>
          <w:caps w:val="0"/>
          <w:color w:val="000000" w:themeColor="text1"/>
          <w:spacing w:val="0"/>
          <w:sz w:val="21"/>
          <w:szCs w:val="21"/>
          <w:shd w:val="clear" w:fill="FFFFFF"/>
          <w:lang w:val="en-US" w:eastAsia="zh-CN"/>
          <w14:textFill>
            <w14:solidFill>
              <w14:schemeClr w14:val="tx1"/>
            </w14:solidFill>
          </w14:textFill>
        </w:rPr>
        <w:t xml:space="preserve">                  </w:t>
      </w: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联系电话：</w:t>
      </w:r>
    </w:p>
    <w:p w14:paraId="7BA14E1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0" w:firstLineChars="0"/>
        <w:jc w:val="center"/>
        <w:textAlignment w:val="auto"/>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pPr>
    </w:p>
    <w:p w14:paraId="26B5FC1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b w:val="0"/>
          <w:bCs w:val="0"/>
          <w:color w:val="000000" w:themeColor="text1"/>
          <w14:textFill>
            <w14:solidFill>
              <w14:schemeClr w14:val="tx1"/>
            </w14:solidFill>
          </w14:textFill>
        </w:rPr>
      </w:pP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日期：年 月 日</w:t>
      </w:r>
      <w:r>
        <w:rPr>
          <w:rFonts w:hint="eastAsia" w:ascii="宋体" w:hAnsi="宋体" w:eastAsia="宋体" w:cs="宋体"/>
          <w:b w:val="0"/>
          <w:bCs w:val="0"/>
          <w:i w:val="0"/>
          <w:iCs w:val="0"/>
          <w:caps w:val="0"/>
          <w:color w:val="000000" w:themeColor="text1"/>
          <w:spacing w:val="0"/>
          <w:sz w:val="21"/>
          <w:szCs w:val="21"/>
          <w:shd w:val="clear" w:fill="FFFFFF"/>
          <w:lang w:val="en-US" w:eastAsia="zh-CN"/>
          <w14:textFill>
            <w14:solidFill>
              <w14:schemeClr w14:val="tx1"/>
            </w14:solidFill>
          </w14:textFill>
        </w:rPr>
        <w:t xml:space="preserve">                       </w:t>
      </w:r>
      <w:r>
        <w:rPr>
          <w:rFonts w:ascii="宋体" w:hAnsi="宋体" w:eastAsia="宋体" w:cs="宋体"/>
          <w:b w:val="0"/>
          <w:bCs w:val="0"/>
          <w:i w:val="0"/>
          <w:iCs w:val="0"/>
          <w:caps w:val="0"/>
          <w:color w:val="000000" w:themeColor="text1"/>
          <w:spacing w:val="0"/>
          <w:sz w:val="21"/>
          <w:szCs w:val="21"/>
          <w:shd w:val="clear" w:fill="FFFFFF"/>
          <w14:textFill>
            <w14:solidFill>
              <w14:schemeClr w14:val="tx1"/>
            </w14:solidFill>
          </w14:textFill>
        </w:rPr>
        <w:t>身份证号：</w:t>
      </w:r>
    </w:p>
    <w:p w14:paraId="57DF0EE9">
      <w:pPr>
        <w:pageBreakBefore w:val="0"/>
        <w:kinsoku/>
        <w:wordWrap/>
        <w:overflowPunct/>
        <w:topLinePunct w:val="0"/>
        <w:autoSpaceDE/>
        <w:autoSpaceDN/>
        <w:bidi w:val="0"/>
        <w:adjustRightInd/>
        <w:snapToGrid/>
        <w:spacing w:line="560" w:lineRule="exact"/>
        <w:textAlignment w:val="auto"/>
        <w:rPr>
          <w:b w:val="0"/>
          <w:bCs w:val="0"/>
          <w:color w:val="000000" w:themeColor="text1"/>
          <w14:textFill>
            <w14:solidFill>
              <w14:schemeClr w14:val="tx1"/>
            </w14:solidFill>
          </w14:textFill>
        </w:rPr>
      </w:pPr>
    </w:p>
    <w:p w14:paraId="4F24B26C">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FE6A4A"/>
    <w:rsid w:val="59FE6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2026-09-16T09:05:00Z</dcterms:created>
  <dc:creator>仕洲</dc:creator>
  <cp:lastModifiedBy>仕洲</cp:lastModifiedBy>
  <dcterms:modified xsi:type="dcterms:W3CDTF">2026-09-16T09:05:48Z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D4D3DE0F4E84451289B89E9BB7328698_11</vt:lpwstr>
  </property>
  <property fmtid="{D5CDD505-2E9C-101B-9397-08002B2CF9AE}" pid="4" name="KSOTemplateDocerSaveRecord">
    <vt:lpwstr>eyJoZGlkIjoiOTA5ODA2MDVkOTQ2OWQ5OTkzZjM0ZmM1YWFhNDNkMDUiLCJ1c2VySWQiOiIyMzQyMDc3MjIifQ==</vt:lpwstr>
  </property>
</Properties>
</file>