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698E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3</w:t>
      </w:r>
      <w:bookmarkStart w:id="0" w:name="_GoBack"/>
      <w:bookmarkEnd w:id="0"/>
    </w:p>
    <w:p w14:paraId="6ADA86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jc w:val="center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蒙自市综合行政执法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局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公开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招聘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协管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人员报考诚信承诺书</w:t>
      </w:r>
    </w:p>
    <w:p w14:paraId="0CE882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exact"/>
        <w:ind w:firstLine="640" w:firstLineChars="200"/>
        <w:textAlignment w:val="auto"/>
        <w:rPr>
          <w:rFonts w:hint="eastAsia" w:ascii="仿宋_GB2312" w:eastAsia="仿宋_GB2312"/>
          <w:kern w:val="0"/>
          <w:sz w:val="32"/>
          <w:szCs w:val="32"/>
        </w:rPr>
      </w:pPr>
    </w:p>
    <w:p w14:paraId="67CFE5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exact"/>
        <w:ind w:firstLine="640" w:firstLineChars="200"/>
        <w:textAlignment w:val="auto"/>
        <w:rPr>
          <w:rFonts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我本人已仔细认真阅读了《蒙自市综合行政执法局协管人员公开招聘公告》，清楚并理解了其内容。在此我郑重承诺：</w:t>
      </w:r>
    </w:p>
    <w:p w14:paraId="013EBB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exact"/>
        <w:ind w:firstLine="640" w:firstLineChars="200"/>
        <w:textAlignment w:val="auto"/>
        <w:rPr>
          <w:rFonts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一、自觉遵守考试纪律，服从考试安排，不舞弊或协助他人舞弊。</w:t>
      </w:r>
    </w:p>
    <w:p w14:paraId="6CF522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exact"/>
        <w:ind w:firstLine="640" w:firstLineChars="200"/>
        <w:textAlignment w:val="auto"/>
        <w:rPr>
          <w:rFonts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二、自觉遵守相关保密条例的规定，对面试审核内容及岗前培训内容不得私自传播或告知他人，否则取消聘用资格并承担相应责任。</w:t>
      </w:r>
    </w:p>
    <w:p w14:paraId="0EE00C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exact"/>
        <w:ind w:firstLine="640" w:firstLineChars="200"/>
        <w:textAlignment w:val="auto"/>
        <w:rPr>
          <w:rFonts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三、真实、准确地提供本人个人信息、证明资料、证件等相关材料；同时准确填写及核对有效的手机号码、联系电话、通讯地址等联系方式，并保证在报考期间联系畅通。</w:t>
      </w:r>
    </w:p>
    <w:p w14:paraId="312700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exact"/>
        <w:ind w:firstLine="640" w:firstLineChars="200"/>
        <w:textAlignment w:val="auto"/>
        <w:rPr>
          <w:rFonts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四、不弄虚作假，积极配合</w:t>
      </w: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政治考察</w:t>
      </w:r>
      <w:r>
        <w:rPr>
          <w:rFonts w:hint="eastAsia" w:ascii="仿宋_GB2312" w:eastAsia="仿宋_GB2312"/>
          <w:kern w:val="0"/>
          <w:sz w:val="32"/>
          <w:szCs w:val="32"/>
        </w:rPr>
        <w:t>。不伪造、不使用假证明、假证书，不隐瞒有关</w:t>
      </w: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政治考察所</w:t>
      </w:r>
      <w:r>
        <w:rPr>
          <w:rFonts w:hint="eastAsia" w:ascii="仿宋_GB2312" w:eastAsia="仿宋_GB2312"/>
          <w:kern w:val="0"/>
          <w:sz w:val="32"/>
          <w:szCs w:val="32"/>
        </w:rPr>
        <w:t>要求</w:t>
      </w: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的</w:t>
      </w:r>
      <w:r>
        <w:rPr>
          <w:rFonts w:hint="eastAsia" w:ascii="仿宋_GB2312" w:eastAsia="仿宋_GB2312"/>
          <w:kern w:val="0"/>
          <w:sz w:val="32"/>
          <w:szCs w:val="32"/>
        </w:rPr>
        <w:t>明确信息。</w:t>
      </w:r>
    </w:p>
    <w:p w14:paraId="71F98C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exact"/>
        <w:ind w:firstLine="640" w:firstLineChars="200"/>
        <w:textAlignment w:val="auto"/>
        <w:rPr>
          <w:rFonts w:hint="eastAsia" w:ascii="仿宋_GB2312" w:eastAsia="仿宋_GB2312"/>
          <w:kern w:val="0"/>
          <w:sz w:val="32"/>
          <w:szCs w:val="32"/>
          <w:lang w:eastAsia="zh-CN"/>
        </w:rPr>
      </w:pP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五、不</w:t>
      </w:r>
      <w:r>
        <w:rPr>
          <w:rFonts w:hint="default" w:ascii="Times New Roman" w:hAnsi="Times New Roman" w:eastAsia="仿宋_GB2312" w:cs="Times New Roman"/>
          <w:b w:val="0"/>
          <w:bCs/>
          <w:i w:val="0"/>
          <w:caps w:val="0"/>
          <w:color w:val="auto"/>
          <w:spacing w:val="8"/>
          <w:kern w:val="0"/>
          <w:sz w:val="32"/>
          <w:szCs w:val="32"/>
          <w:shd w:val="clear" w:color="auto" w:fill="FFFFFF"/>
          <w:lang w:eastAsia="zh-CN"/>
        </w:rPr>
        <w:t>隐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8"/>
          <w:kern w:val="0"/>
          <w:sz w:val="32"/>
          <w:szCs w:val="32"/>
          <w:shd w:val="clear" w:color="auto" w:fill="FFFFFF"/>
          <w:lang w:eastAsia="zh-CN"/>
        </w:rPr>
        <w:t>瞒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8"/>
          <w:kern w:val="0"/>
          <w:sz w:val="32"/>
          <w:szCs w:val="32"/>
          <w:shd w:val="clear" w:color="auto" w:fill="FFFFFF"/>
          <w:lang w:eastAsia="zh-CN"/>
        </w:rPr>
        <w:t>患有</w:t>
      </w:r>
      <w:r>
        <w:rPr>
          <w:rFonts w:hint="default" w:ascii="Times New Roman" w:hAnsi="Times New Roman" w:eastAsia="仿宋_GB2312" w:cs="Times New Roman"/>
          <w:i w:val="0"/>
          <w:caps w:val="0"/>
          <w:color w:val="auto"/>
          <w:spacing w:val="8"/>
          <w:kern w:val="0"/>
          <w:sz w:val="32"/>
          <w:szCs w:val="32"/>
          <w:shd w:val="clear" w:color="auto" w:fill="FFFFFF"/>
          <w:lang w:eastAsia="zh-CN"/>
        </w:rPr>
        <w:t>严重心脑血管等身体疾病或癫痫症史、精神病史、癔症史、夜游症、严重的神经官能症（经常头痛头晕、失眠、记忆力明显下降等），精神活性物质滥用和依赖情况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8"/>
          <w:kern w:val="0"/>
          <w:sz w:val="32"/>
          <w:szCs w:val="32"/>
          <w:shd w:val="clear" w:color="auto" w:fill="FFFFFF"/>
          <w:lang w:eastAsia="zh-CN"/>
        </w:rPr>
        <w:t>。</w:t>
      </w:r>
    </w:p>
    <w:p w14:paraId="602EFE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exact"/>
        <w:ind w:firstLine="640" w:firstLineChars="200"/>
        <w:textAlignment w:val="auto"/>
        <w:rPr>
          <w:rFonts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六</w:t>
      </w:r>
      <w:r>
        <w:rPr>
          <w:rFonts w:hint="eastAsia" w:ascii="仿宋_GB2312" w:eastAsia="仿宋_GB2312"/>
          <w:kern w:val="0"/>
          <w:sz w:val="32"/>
          <w:szCs w:val="32"/>
        </w:rPr>
        <w:t>、如被确定为聘用对象，本人在规定的时间内提供办理聘用手续所需的一切材料，并保证材料真实、有效。</w:t>
      </w:r>
    </w:p>
    <w:p w14:paraId="21465D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exact"/>
        <w:ind w:firstLine="640" w:firstLineChars="200"/>
        <w:textAlignment w:val="auto"/>
        <w:rPr>
          <w:rFonts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对违反以上承诺</w:t>
      </w: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，一律取消聘用资格</w:t>
      </w:r>
      <w:r>
        <w:rPr>
          <w:rFonts w:hint="eastAsia" w:ascii="仿宋_GB2312" w:eastAsia="仿宋_GB2312"/>
          <w:kern w:val="0"/>
          <w:sz w:val="32"/>
          <w:szCs w:val="32"/>
        </w:rPr>
        <w:t>。</w:t>
      </w:r>
    </w:p>
    <w:p w14:paraId="0E222C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exact"/>
        <w:ind w:firstLine="640" w:firstLineChars="200"/>
        <w:textAlignment w:val="auto"/>
        <w:rPr>
          <w:rFonts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报考承诺人身份证号码：</w:t>
      </w:r>
    </w:p>
    <w:p w14:paraId="286462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exact"/>
        <w:ind w:firstLine="640" w:firstLineChars="200"/>
        <w:textAlignment w:val="auto"/>
        <w:rPr>
          <w:rFonts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报考承诺人本人签名：</w:t>
      </w:r>
    </w:p>
    <w:p w14:paraId="063A27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exact"/>
        <w:ind w:firstLine="4800" w:firstLineChars="1500"/>
        <w:textAlignment w:val="auto"/>
      </w:pPr>
      <w:r>
        <w:rPr>
          <w:rFonts w:hint="eastAsia" w:ascii="仿宋_GB2312" w:eastAsia="仿宋_GB2312"/>
          <w:kern w:val="0"/>
          <w:sz w:val="32"/>
          <w:szCs w:val="32"/>
        </w:rPr>
        <w:t xml:space="preserve">       年   月    日</w:t>
      </w:r>
    </w:p>
    <w:sectPr>
      <w:pgSz w:w="11906" w:h="16838"/>
      <w:pgMar w:top="2098" w:right="1474" w:bottom="1984" w:left="1588" w:header="851" w:footer="992" w:gutter="0"/>
      <w:cols w:space="425" w:num="1"/>
      <w:docGrid w:type="lines" w:linePitch="557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872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qFormat/>
    <w:uiPriority w:val="0"/>
  </w:style>
  <w:style w:type="table" w:default="1" w:styleId="2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461</Words>
  <Characters>461</Characters>
  <Paragraphs>14</Paragraphs>
  <TotalTime>22</TotalTime>
  <ScaleCrop>false</ScaleCrop>
  <LinksUpToDate>false</LinksUpToDate>
  <CharactersWithSpaces>475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2026-09-18T11:10:00Z</dcterms:created>
  <dc:creator>Administrator</dc:creator>
  <cp:lastModifiedBy>刘熙雅</cp:lastModifiedBy>
  <dcterms:modified xsi:type="dcterms:W3CDTF">2026-09-18T06:54:09Z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eyJoZGlkIjoiMzhjNWQyNzliNGQ2NDM1ZDc3MzhkMzM3MDA0NWMwMTYiLCJ1c2VySWQiOiI1NTUzMDA3MTEifQ==</vt:lpwstr>
  </property>
  <property fmtid="{D5CDD505-2E9C-101B-9397-08002B2CF9AE}" pid="4" name="ICV">
    <vt:lpwstr>C78B25A4E2364F21A2CEC2765C8B73B9_13</vt:lpwstr>
  </property>
</Properties>
</file>